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3DFE" w14:textId="77777777" w:rsidR="00F77645" w:rsidRDefault="00000000">
      <w:pPr>
        <w:spacing w:line="360" w:lineRule="auto"/>
        <w:ind w:left="850" w:right="850"/>
        <w:jc w:val="both"/>
        <w:rPr>
          <w:rFonts w:ascii="Open Sans SemiBold" w:eastAsia="Open Sans SemiBold" w:hAnsi="Open Sans SemiBold" w:cs="Open Sans SemiBold"/>
          <w:sz w:val="24"/>
          <w:szCs w:val="24"/>
        </w:rPr>
      </w:pPr>
      <w:bookmarkStart w:id="0" w:name="_gjdgxs" w:colFirst="0" w:colLast="0"/>
      <w:bookmarkEnd w:id="0"/>
      <w:proofErr w:type="spellStart"/>
      <w:r>
        <w:rPr>
          <w:rFonts w:ascii="Open Sans SemiBold" w:eastAsia="Open Sans SemiBold" w:hAnsi="Open Sans SemiBold" w:cs="Open Sans SemiBold"/>
          <w:sz w:val="24"/>
          <w:szCs w:val="24"/>
        </w:rPr>
        <w:t>Conditions</w:t>
      </w:r>
      <w:proofErr w:type="spellEnd"/>
      <w:r>
        <w:rPr>
          <w:rFonts w:ascii="Open Sans SemiBold" w:eastAsia="Open Sans SemiBold" w:hAnsi="Open Sans SemiBold" w:cs="Open Sans SemiBold"/>
          <w:sz w:val="24"/>
          <w:szCs w:val="24"/>
        </w:rPr>
        <w:t xml:space="preserve"> </w:t>
      </w:r>
      <w:proofErr w:type="spellStart"/>
      <w:r>
        <w:rPr>
          <w:rFonts w:ascii="Open Sans SemiBold" w:eastAsia="Open Sans SemiBold" w:hAnsi="Open Sans SemiBold" w:cs="Open Sans SemiBold"/>
          <w:sz w:val="24"/>
          <w:szCs w:val="24"/>
        </w:rPr>
        <w:t>générales</w:t>
      </w:r>
      <w:proofErr w:type="spellEnd"/>
      <w:r>
        <w:rPr>
          <w:rFonts w:ascii="Open Sans SemiBold" w:eastAsia="Open Sans SemiBold" w:hAnsi="Open Sans SemiBold" w:cs="Open Sans SemiBold"/>
          <w:sz w:val="24"/>
          <w:szCs w:val="24"/>
        </w:rPr>
        <w:t xml:space="preserve"> de </w:t>
      </w:r>
      <w:proofErr w:type="spellStart"/>
      <w:r>
        <w:rPr>
          <w:rFonts w:ascii="Open Sans SemiBold" w:eastAsia="Open Sans SemiBold" w:hAnsi="Open Sans SemiBold" w:cs="Open Sans SemiBold"/>
          <w:sz w:val="24"/>
          <w:szCs w:val="24"/>
        </w:rPr>
        <w:t>vente</w:t>
      </w:r>
      <w:proofErr w:type="spellEnd"/>
    </w:p>
    <w:p w14:paraId="787C40AA" w14:textId="77777777" w:rsidR="00F77645" w:rsidRPr="00CB435B" w:rsidRDefault="00000000">
      <w:pPr>
        <w:numPr>
          <w:ilvl w:val="0"/>
          <w:numId w:val="1"/>
        </w:numPr>
        <w:spacing w:after="0" w:line="360" w:lineRule="auto"/>
        <w:ind w:right="850"/>
        <w:jc w:val="both"/>
        <w:rPr>
          <w:rFonts w:ascii="Open Sans" w:eastAsia="Open Sans" w:hAnsi="Open Sans" w:cs="Open Sans"/>
          <w:sz w:val="18"/>
          <w:szCs w:val="18"/>
          <w:lang w:val="en-US"/>
        </w:rPr>
      </w:pPr>
      <w:r w:rsidRPr="00CB435B">
        <w:rPr>
          <w:rFonts w:ascii="Open Sans" w:eastAsia="Open Sans" w:hAnsi="Open Sans" w:cs="Open Sans"/>
          <w:sz w:val="18"/>
          <w:szCs w:val="18"/>
          <w:lang w:val="en-US"/>
        </w:rPr>
        <w:t>30 days to return the goods to the seller</w:t>
      </w:r>
    </w:p>
    <w:p w14:paraId="51C9C2A7" w14:textId="77777777" w:rsidR="00F77645" w:rsidRPr="00CB435B" w:rsidRDefault="00000000">
      <w:pPr>
        <w:numPr>
          <w:ilvl w:val="0"/>
          <w:numId w:val="1"/>
        </w:numPr>
        <w:spacing w:after="0" w:line="360" w:lineRule="auto"/>
        <w:ind w:right="850"/>
        <w:jc w:val="both"/>
        <w:rPr>
          <w:rFonts w:ascii="Open Sans" w:eastAsia="Open Sans" w:hAnsi="Open Sans" w:cs="Open Sans"/>
          <w:sz w:val="18"/>
          <w:szCs w:val="18"/>
          <w:lang w:val="en-US"/>
        </w:rPr>
      </w:pPr>
      <w:r w:rsidRPr="00CB435B">
        <w:rPr>
          <w:rFonts w:ascii="Open Sans" w:eastAsia="Open Sans" w:hAnsi="Open Sans" w:cs="Open Sans"/>
          <w:sz w:val="18"/>
          <w:szCs w:val="18"/>
          <w:lang w:val="en-US"/>
        </w:rPr>
        <w:t>14 days to return the funds to the customer</w:t>
      </w:r>
    </w:p>
    <w:p w14:paraId="443D551D" w14:textId="77777777" w:rsidR="00F77645" w:rsidRDefault="00000000">
      <w:pPr>
        <w:numPr>
          <w:ilvl w:val="0"/>
          <w:numId w:val="1"/>
        </w:numPr>
        <w:spacing w:after="0" w:line="360" w:lineRule="auto"/>
        <w:ind w:right="850"/>
        <w:jc w:val="both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 xml:space="preserve">24 </w:t>
      </w:r>
      <w:proofErr w:type="spellStart"/>
      <w:r>
        <w:rPr>
          <w:rFonts w:ascii="Open Sans" w:eastAsia="Open Sans" w:hAnsi="Open Sans" w:cs="Open Sans"/>
          <w:sz w:val="18"/>
          <w:szCs w:val="18"/>
        </w:rPr>
        <w:t>months</w:t>
      </w:r>
      <w:proofErr w:type="spellEnd"/>
      <w:r>
        <w:rPr>
          <w:rFonts w:ascii="Open Sans" w:eastAsia="Open Sans" w:hAnsi="Open Sans" w:cs="Open Sans"/>
          <w:sz w:val="18"/>
          <w:szCs w:val="18"/>
        </w:rPr>
        <w:t xml:space="preserve"> - warranty</w:t>
      </w:r>
    </w:p>
    <w:p w14:paraId="7FF70835" w14:textId="77777777" w:rsidR="00F77645" w:rsidRDefault="00000000">
      <w:pPr>
        <w:numPr>
          <w:ilvl w:val="0"/>
          <w:numId w:val="1"/>
        </w:numPr>
        <w:spacing w:line="360" w:lineRule="auto"/>
        <w:ind w:right="850"/>
        <w:jc w:val="both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 xml:space="preserve">48h - </w:t>
      </w:r>
      <w:proofErr w:type="spellStart"/>
      <w:r>
        <w:rPr>
          <w:rFonts w:ascii="Open Sans" w:eastAsia="Open Sans" w:hAnsi="Open Sans" w:cs="Open Sans"/>
          <w:sz w:val="18"/>
          <w:szCs w:val="18"/>
        </w:rPr>
        <w:t>shipping</w:t>
      </w:r>
      <w:proofErr w:type="spellEnd"/>
    </w:p>
    <w:p w14:paraId="4302CED1" w14:textId="77777777" w:rsidR="00F77645" w:rsidRDefault="00F77645">
      <w:pPr>
        <w:spacing w:line="360" w:lineRule="auto"/>
        <w:ind w:left="850" w:right="850"/>
        <w:jc w:val="both"/>
        <w:rPr>
          <w:rFonts w:ascii="Open Sans" w:eastAsia="Open Sans" w:hAnsi="Open Sans" w:cs="Open Sans"/>
          <w:sz w:val="18"/>
          <w:szCs w:val="18"/>
        </w:rPr>
      </w:pPr>
    </w:p>
    <w:p w14:paraId="5DC5019D" w14:textId="77777777" w:rsidR="00F77645" w:rsidRDefault="00000000">
      <w:pPr>
        <w:spacing w:line="360" w:lineRule="auto"/>
        <w:ind w:left="850" w:right="850"/>
        <w:jc w:val="both"/>
        <w:rPr>
          <w:rFonts w:ascii="Open Sans" w:eastAsia="Open Sans" w:hAnsi="Open Sans" w:cs="Open Sans"/>
          <w:b/>
          <w:sz w:val="18"/>
          <w:szCs w:val="18"/>
        </w:rPr>
      </w:pPr>
      <w:proofErr w:type="spellStart"/>
      <w:r>
        <w:rPr>
          <w:rFonts w:ascii="Open Sans" w:eastAsia="Open Sans" w:hAnsi="Open Sans" w:cs="Open Sans"/>
          <w:b/>
          <w:sz w:val="18"/>
          <w:szCs w:val="18"/>
        </w:rPr>
        <w:t>Address</w:t>
      </w:r>
      <w:proofErr w:type="spellEnd"/>
      <w:r>
        <w:rPr>
          <w:rFonts w:ascii="Open Sans" w:eastAsia="Open Sans" w:hAnsi="Open Sans" w:cs="Open Sans"/>
          <w:b/>
          <w:sz w:val="18"/>
          <w:szCs w:val="18"/>
        </w:rPr>
        <w:t xml:space="preserve"> for </w:t>
      </w:r>
      <w:proofErr w:type="spellStart"/>
      <w:r>
        <w:rPr>
          <w:rFonts w:ascii="Open Sans" w:eastAsia="Open Sans" w:hAnsi="Open Sans" w:cs="Open Sans"/>
          <w:b/>
          <w:sz w:val="18"/>
          <w:szCs w:val="18"/>
        </w:rPr>
        <w:t>returns</w:t>
      </w:r>
      <w:proofErr w:type="spellEnd"/>
      <w:r>
        <w:rPr>
          <w:rFonts w:ascii="Open Sans" w:eastAsia="Open Sans" w:hAnsi="Open Sans" w:cs="Open Sans"/>
          <w:b/>
          <w:sz w:val="18"/>
          <w:szCs w:val="18"/>
        </w:rPr>
        <w:t xml:space="preserve">, </w:t>
      </w:r>
      <w:proofErr w:type="spellStart"/>
      <w:r>
        <w:rPr>
          <w:rFonts w:ascii="Open Sans" w:eastAsia="Open Sans" w:hAnsi="Open Sans" w:cs="Open Sans"/>
          <w:b/>
          <w:sz w:val="18"/>
          <w:szCs w:val="18"/>
        </w:rPr>
        <w:t>complaints</w:t>
      </w:r>
      <w:proofErr w:type="spellEnd"/>
      <w:r>
        <w:rPr>
          <w:rFonts w:ascii="Open Sans" w:eastAsia="Open Sans" w:hAnsi="Open Sans" w:cs="Open Sans"/>
          <w:b/>
          <w:sz w:val="18"/>
          <w:szCs w:val="18"/>
        </w:rPr>
        <w:t>:</w:t>
      </w:r>
    </w:p>
    <w:p w14:paraId="69DBCE22" w14:textId="77777777" w:rsidR="00F77645" w:rsidRDefault="00000000">
      <w:pPr>
        <w:spacing w:line="360" w:lineRule="auto"/>
        <w:ind w:left="850" w:right="850"/>
        <w:jc w:val="both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Morele.net Sp. z o.o.</w:t>
      </w:r>
    </w:p>
    <w:p w14:paraId="307FCFFC" w14:textId="77777777" w:rsidR="00F77645" w:rsidRPr="00CB435B" w:rsidRDefault="00000000">
      <w:pPr>
        <w:spacing w:line="360" w:lineRule="auto"/>
        <w:ind w:left="850" w:right="850"/>
        <w:jc w:val="both"/>
        <w:rPr>
          <w:rFonts w:ascii="Open Sans" w:eastAsia="Open Sans" w:hAnsi="Open Sans" w:cs="Open Sans"/>
          <w:sz w:val="18"/>
          <w:szCs w:val="18"/>
          <w:lang w:val="en-US"/>
        </w:rPr>
      </w:pPr>
      <w:r w:rsidRPr="00CB435B">
        <w:rPr>
          <w:rFonts w:ascii="Open Sans" w:eastAsia="Open Sans" w:hAnsi="Open Sans" w:cs="Open Sans"/>
          <w:sz w:val="18"/>
          <w:szCs w:val="18"/>
          <w:lang w:val="en-US"/>
        </w:rPr>
        <w:t>Returns Service Department (DOZ)</w:t>
      </w:r>
    </w:p>
    <w:p w14:paraId="325AC406" w14:textId="77777777" w:rsidR="00F77645" w:rsidRPr="00CB435B" w:rsidRDefault="00000000">
      <w:pPr>
        <w:spacing w:line="360" w:lineRule="auto"/>
        <w:ind w:left="850" w:right="850"/>
        <w:jc w:val="both"/>
        <w:rPr>
          <w:rFonts w:ascii="Open Sans" w:eastAsia="Open Sans" w:hAnsi="Open Sans" w:cs="Open Sans"/>
          <w:sz w:val="18"/>
          <w:szCs w:val="18"/>
          <w:lang w:val="en-US"/>
        </w:rPr>
      </w:pPr>
      <w:proofErr w:type="spellStart"/>
      <w:r w:rsidRPr="00CB435B">
        <w:rPr>
          <w:rFonts w:ascii="Open Sans" w:eastAsia="Open Sans" w:hAnsi="Open Sans" w:cs="Open Sans"/>
          <w:sz w:val="18"/>
          <w:szCs w:val="18"/>
          <w:lang w:val="en-US"/>
        </w:rPr>
        <w:t>ul</w:t>
      </w:r>
      <w:proofErr w:type="spellEnd"/>
      <w:r w:rsidRPr="00CB435B">
        <w:rPr>
          <w:rFonts w:ascii="Open Sans" w:eastAsia="Open Sans" w:hAnsi="Open Sans" w:cs="Open Sans"/>
          <w:sz w:val="18"/>
          <w:szCs w:val="18"/>
          <w:lang w:val="en-US"/>
        </w:rPr>
        <w:t xml:space="preserve">. </w:t>
      </w:r>
      <w:proofErr w:type="spellStart"/>
      <w:r w:rsidRPr="00CB435B">
        <w:rPr>
          <w:rFonts w:ascii="Open Sans" w:eastAsia="Open Sans" w:hAnsi="Open Sans" w:cs="Open Sans"/>
          <w:sz w:val="18"/>
          <w:szCs w:val="18"/>
          <w:lang w:val="en-US"/>
        </w:rPr>
        <w:t>Wiejska</w:t>
      </w:r>
      <w:proofErr w:type="spellEnd"/>
      <w:r w:rsidRPr="00CB435B">
        <w:rPr>
          <w:rFonts w:ascii="Open Sans" w:eastAsia="Open Sans" w:hAnsi="Open Sans" w:cs="Open Sans"/>
          <w:sz w:val="18"/>
          <w:szCs w:val="18"/>
          <w:lang w:val="en-US"/>
        </w:rPr>
        <w:t xml:space="preserve"> 166</w:t>
      </w:r>
    </w:p>
    <w:p w14:paraId="5F1EECF9" w14:textId="77777777" w:rsidR="00F77645" w:rsidRDefault="00000000">
      <w:pPr>
        <w:spacing w:line="360" w:lineRule="auto"/>
        <w:ind w:left="850" w:right="850"/>
        <w:jc w:val="both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41-216 Sosnowiec</w:t>
      </w:r>
    </w:p>
    <w:p w14:paraId="407601A5" w14:textId="5C8A18DA" w:rsidR="00F77645" w:rsidRDefault="00000000">
      <w:pPr>
        <w:spacing w:line="360" w:lineRule="auto"/>
        <w:ind w:left="850" w:right="850"/>
        <w:jc w:val="both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Poland</w:t>
      </w:r>
    </w:p>
    <w:p w14:paraId="38E85BE8" w14:textId="451A9EA9" w:rsidR="00CB435B" w:rsidRDefault="00CB435B">
      <w:pPr>
        <w:spacing w:line="360" w:lineRule="auto"/>
        <w:ind w:left="850" w:right="850"/>
        <w:jc w:val="both"/>
        <w:rPr>
          <w:rFonts w:ascii="Open Sans" w:eastAsia="Open Sans" w:hAnsi="Open Sans" w:cs="Open Sans"/>
          <w:sz w:val="18"/>
          <w:szCs w:val="18"/>
        </w:rPr>
      </w:pPr>
    </w:p>
    <w:p w14:paraId="294588E5" w14:textId="632D6DA1" w:rsidR="00CB435B" w:rsidRPr="00CB435B" w:rsidRDefault="00CB435B">
      <w:pPr>
        <w:spacing w:line="360" w:lineRule="auto"/>
        <w:ind w:left="850" w:right="850"/>
        <w:jc w:val="both"/>
        <w:rPr>
          <w:rFonts w:ascii="Open Sans" w:eastAsia="Open Sans" w:hAnsi="Open Sans" w:cs="Open Sans"/>
          <w:sz w:val="18"/>
          <w:szCs w:val="18"/>
          <w:lang w:val="en-US"/>
        </w:rPr>
      </w:pPr>
      <w:r w:rsidRPr="00CB435B">
        <w:rPr>
          <w:rFonts w:ascii="Open Sans" w:eastAsia="Open Sans" w:hAnsi="Open Sans" w:cs="Open Sans"/>
          <w:sz w:val="18"/>
          <w:szCs w:val="18"/>
          <w:lang w:val="en-US"/>
        </w:rPr>
        <w:t>The cost of postage in the event of return shall be borne by the customer.</w:t>
      </w:r>
    </w:p>
    <w:p w14:paraId="0A29F415" w14:textId="77777777" w:rsidR="00F77645" w:rsidRPr="00CB435B" w:rsidRDefault="00F77645">
      <w:pPr>
        <w:spacing w:line="360" w:lineRule="auto"/>
        <w:ind w:left="850" w:right="850"/>
        <w:jc w:val="both"/>
        <w:rPr>
          <w:rFonts w:ascii="Open Sans" w:eastAsia="Open Sans" w:hAnsi="Open Sans" w:cs="Open Sans"/>
          <w:sz w:val="18"/>
          <w:szCs w:val="18"/>
          <w:lang w:val="en-US"/>
        </w:rPr>
      </w:pPr>
    </w:p>
    <w:sectPr w:rsidR="00F77645" w:rsidRPr="00CB435B">
      <w:headerReference w:type="default" r:id="rId7"/>
      <w:footerReference w:type="default" r:id="rId8"/>
      <w:pgSz w:w="11906" w:h="16838"/>
      <w:pgMar w:top="2835" w:right="1134" w:bottom="3402" w:left="1134" w:header="1134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CA8B" w14:textId="77777777" w:rsidR="007328CE" w:rsidRDefault="007328CE">
      <w:pPr>
        <w:spacing w:after="0" w:line="240" w:lineRule="auto"/>
      </w:pPr>
      <w:r>
        <w:separator/>
      </w:r>
    </w:p>
  </w:endnote>
  <w:endnote w:type="continuationSeparator" w:id="0">
    <w:p w14:paraId="3DD0A0D9" w14:textId="77777777" w:rsidR="007328CE" w:rsidRDefault="0073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C997" w14:textId="77777777" w:rsidR="00F77645" w:rsidRDefault="00F776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CB78" w14:textId="77777777" w:rsidR="007328CE" w:rsidRDefault="007328CE">
      <w:pPr>
        <w:spacing w:after="0" w:line="240" w:lineRule="auto"/>
      </w:pPr>
      <w:r>
        <w:separator/>
      </w:r>
    </w:p>
  </w:footnote>
  <w:footnote w:type="continuationSeparator" w:id="0">
    <w:p w14:paraId="094B14A7" w14:textId="77777777" w:rsidR="007328CE" w:rsidRDefault="0073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3525" w14:textId="77777777" w:rsidR="00F776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6884690" wp14:editId="7507ECC8">
          <wp:extent cx="1959868" cy="3596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9868" cy="359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16C13"/>
    <w:multiLevelType w:val="multilevel"/>
    <w:tmpl w:val="B7167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4218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45"/>
    <w:rsid w:val="007328CE"/>
    <w:rsid w:val="00CB435B"/>
    <w:rsid w:val="00F7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0639"/>
  <w15:docId w15:val="{C95DB800-3A73-4E4F-9211-3B9E18F5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office91</cp:lastModifiedBy>
  <cp:revision>2</cp:revision>
  <dcterms:created xsi:type="dcterms:W3CDTF">2022-10-06T09:31:00Z</dcterms:created>
  <dcterms:modified xsi:type="dcterms:W3CDTF">2022-10-06T09:31:00Z</dcterms:modified>
</cp:coreProperties>
</file>